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62A9" w14:textId="5F5BD442" w:rsidR="007A7039" w:rsidRDefault="007A7039" w:rsidP="00184809">
      <w:pPr>
        <w:tabs>
          <w:tab w:val="left" w:pos="3108"/>
        </w:tabs>
      </w:pPr>
    </w:p>
    <w:p w14:paraId="7A3034D3" w14:textId="77777777" w:rsidR="0028337F" w:rsidRDefault="0028337F" w:rsidP="007A7039">
      <w:pPr>
        <w:tabs>
          <w:tab w:val="left" w:pos="40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76B54" w14:textId="77777777" w:rsidR="0028337F" w:rsidRDefault="0028337F" w:rsidP="007A7039">
      <w:pPr>
        <w:tabs>
          <w:tab w:val="left" w:pos="40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58EE3" w14:textId="03F2F902" w:rsidR="007A7039" w:rsidRDefault="007A7039" w:rsidP="007A7039">
      <w:pPr>
        <w:tabs>
          <w:tab w:val="left" w:pos="40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Ph.D. Admission 2023-24</w:t>
      </w:r>
    </w:p>
    <w:p w14:paraId="21D501A1" w14:textId="54F4318C" w:rsidR="007A7039" w:rsidRPr="007A7039" w:rsidRDefault="007A7039" w:rsidP="006F4468">
      <w:pPr>
        <w:tabs>
          <w:tab w:val="left" w:pos="752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Date- </w:t>
      </w:r>
      <w:r w:rsidR="006F4468">
        <w:rPr>
          <w:rFonts w:ascii="Times New Roman" w:hAnsi="Times New Roman" w:cs="Times New Roman"/>
          <w:b/>
          <w:bCs/>
          <w:sz w:val="24"/>
          <w:szCs w:val="24"/>
        </w:rPr>
        <w:t>09/03/2024</w:t>
      </w:r>
    </w:p>
    <w:p w14:paraId="0462D16B" w14:textId="0B187091" w:rsidR="007A7039" w:rsidRDefault="008762A7" w:rsidP="007A70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  <w:r w:rsidR="00760D08">
        <w:rPr>
          <w:rFonts w:ascii="Times New Roman" w:hAnsi="Times New Roman" w:cs="Times New Roman"/>
          <w:sz w:val="24"/>
          <w:szCs w:val="24"/>
        </w:rPr>
        <w:t xml:space="preserve">s </w:t>
      </w:r>
      <w:r w:rsidR="009A24DB">
        <w:rPr>
          <w:rFonts w:ascii="Times New Roman" w:hAnsi="Times New Roman" w:cs="Times New Roman"/>
          <w:sz w:val="24"/>
          <w:szCs w:val="24"/>
        </w:rPr>
        <w:t xml:space="preserve">are called from eligible candidates for admission to </w:t>
      </w:r>
      <w:r w:rsidR="00BA7259">
        <w:rPr>
          <w:rFonts w:ascii="Times New Roman" w:hAnsi="Times New Roman" w:cs="Times New Roman"/>
          <w:sz w:val="24"/>
          <w:szCs w:val="24"/>
        </w:rPr>
        <w:t xml:space="preserve">Ph.D. </w:t>
      </w:r>
      <w:r w:rsidR="00760D08">
        <w:rPr>
          <w:rFonts w:ascii="Times New Roman" w:hAnsi="Times New Roman" w:cs="Times New Roman"/>
          <w:sz w:val="24"/>
          <w:szCs w:val="24"/>
        </w:rPr>
        <w:t xml:space="preserve">program in Commerce. </w:t>
      </w:r>
    </w:p>
    <w:p w14:paraId="76D45B5F" w14:textId="57A749EB" w:rsidR="007621DD" w:rsidRDefault="00D07F4B" w:rsidP="0018480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Date of Receipt of Online Application</w:t>
      </w:r>
      <w:r w:rsidR="007621DD">
        <w:rPr>
          <w:rFonts w:ascii="Times New Roman" w:hAnsi="Times New Roman" w:cs="Times New Roman"/>
          <w:sz w:val="24"/>
          <w:szCs w:val="24"/>
        </w:rPr>
        <w:t xml:space="preserve">: </w:t>
      </w:r>
      <w:r w:rsidR="006F4468">
        <w:rPr>
          <w:rFonts w:ascii="Times New Roman" w:hAnsi="Times New Roman" w:cs="Times New Roman"/>
          <w:sz w:val="24"/>
          <w:szCs w:val="24"/>
        </w:rPr>
        <w:t>25/03/2024</w:t>
      </w:r>
    </w:p>
    <w:tbl>
      <w:tblPr>
        <w:tblStyle w:val="TableGrid"/>
        <w:tblW w:w="9291" w:type="dxa"/>
        <w:jc w:val="center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9"/>
      </w:tblGrid>
      <w:tr w:rsidR="007621DD" w14:paraId="6BC59285" w14:textId="77777777" w:rsidTr="0028337F">
        <w:trPr>
          <w:trHeight w:val="834"/>
          <w:jc w:val="center"/>
        </w:trPr>
        <w:tc>
          <w:tcPr>
            <w:tcW w:w="1858" w:type="dxa"/>
          </w:tcPr>
          <w:p w14:paraId="3547E215" w14:textId="15078768" w:rsidR="007621DD" w:rsidRPr="00852958" w:rsidRDefault="007621DD" w:rsidP="0028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1858" w:type="dxa"/>
          </w:tcPr>
          <w:p w14:paraId="21B91B45" w14:textId="5CE24BA4" w:rsidR="007621DD" w:rsidRPr="00852958" w:rsidRDefault="007621DD" w:rsidP="0028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</w:t>
            </w:r>
            <w:r w:rsidR="00225986" w:rsidRPr="0085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58" w:type="dxa"/>
          </w:tcPr>
          <w:p w14:paraId="5557DF29" w14:textId="707CA885" w:rsidR="007621DD" w:rsidRPr="00852958" w:rsidRDefault="00225986" w:rsidP="0028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="00B4354A" w:rsidRPr="0085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Research Centre</w:t>
            </w:r>
          </w:p>
        </w:tc>
        <w:tc>
          <w:tcPr>
            <w:tcW w:w="1858" w:type="dxa"/>
          </w:tcPr>
          <w:p w14:paraId="27191178" w14:textId="7959DD44" w:rsidR="007621DD" w:rsidRPr="00852958" w:rsidRDefault="00B4354A" w:rsidP="0028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Seat</w:t>
            </w:r>
          </w:p>
        </w:tc>
        <w:tc>
          <w:tcPr>
            <w:tcW w:w="1859" w:type="dxa"/>
          </w:tcPr>
          <w:p w14:paraId="07BFFFD0" w14:textId="004AF943" w:rsidR="007621DD" w:rsidRPr="00852958" w:rsidRDefault="00B4354A" w:rsidP="0028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Research Guides</w:t>
            </w:r>
          </w:p>
        </w:tc>
      </w:tr>
      <w:tr w:rsidR="007621DD" w14:paraId="060DABF2" w14:textId="77777777" w:rsidTr="0028337F">
        <w:trPr>
          <w:trHeight w:val="834"/>
          <w:jc w:val="center"/>
        </w:trPr>
        <w:tc>
          <w:tcPr>
            <w:tcW w:w="1858" w:type="dxa"/>
          </w:tcPr>
          <w:p w14:paraId="1592EEDB" w14:textId="078A69BA" w:rsidR="007621DD" w:rsidRDefault="00543228" w:rsidP="0028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858" w:type="dxa"/>
          </w:tcPr>
          <w:p w14:paraId="40E208D2" w14:textId="6406A6F6" w:rsidR="007621DD" w:rsidRDefault="00543228" w:rsidP="0028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Economics</w:t>
            </w:r>
          </w:p>
        </w:tc>
        <w:tc>
          <w:tcPr>
            <w:tcW w:w="1858" w:type="dxa"/>
          </w:tcPr>
          <w:p w14:paraId="3A794225" w14:textId="7BF597E8" w:rsidR="007621DD" w:rsidRDefault="00543228" w:rsidP="0028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  <w:r w:rsidR="00852958">
              <w:rPr>
                <w:rFonts w:ascii="Times New Roman" w:hAnsi="Times New Roman" w:cs="Times New Roman"/>
                <w:sz w:val="24"/>
                <w:szCs w:val="24"/>
              </w:rPr>
              <w:t>, Mulund College of Commerce</w:t>
            </w:r>
          </w:p>
        </w:tc>
        <w:tc>
          <w:tcPr>
            <w:tcW w:w="1858" w:type="dxa"/>
          </w:tcPr>
          <w:p w14:paraId="58EB67D2" w14:textId="5EC67677" w:rsidR="007621DD" w:rsidRDefault="00852958" w:rsidP="0028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9" w:type="dxa"/>
          </w:tcPr>
          <w:p w14:paraId="59FAD015" w14:textId="7EAC6B48" w:rsidR="007621DD" w:rsidRDefault="00852958" w:rsidP="0028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7724223" w14:textId="77777777" w:rsidR="007621DD" w:rsidRDefault="007621DD" w:rsidP="007621DD">
      <w:pPr>
        <w:rPr>
          <w:rFonts w:ascii="Times New Roman" w:hAnsi="Times New Roman" w:cs="Times New Roman"/>
          <w:sz w:val="24"/>
          <w:szCs w:val="24"/>
        </w:rPr>
      </w:pPr>
    </w:p>
    <w:p w14:paraId="2B399B3A" w14:textId="1A1EF7DC" w:rsidR="00852958" w:rsidRDefault="00852958" w:rsidP="008529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454">
        <w:rPr>
          <w:rFonts w:ascii="Times New Roman" w:hAnsi="Times New Roman" w:cs="Times New Roman"/>
          <w:b/>
          <w:bCs/>
          <w:sz w:val="24"/>
          <w:szCs w:val="24"/>
        </w:rPr>
        <w:t>Guid</w:t>
      </w:r>
      <w:r w:rsidR="00FF5454" w:rsidRPr="00FF5454">
        <w:rPr>
          <w:rFonts w:ascii="Times New Roman" w:hAnsi="Times New Roman" w:cs="Times New Roman"/>
          <w:b/>
          <w:bCs/>
          <w:sz w:val="24"/>
          <w:szCs w:val="24"/>
        </w:rPr>
        <w:t xml:space="preserve">elines: </w:t>
      </w:r>
    </w:p>
    <w:p w14:paraId="7A7C5DCA" w14:textId="7399E291" w:rsidR="00CC7757" w:rsidRDefault="0098775C" w:rsidP="00987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visit the College website </w:t>
      </w:r>
      <w:bookmarkStart w:id="1" w:name="_Hlk160633831"/>
      <w:r w:rsidR="00ED4CB4">
        <w:rPr>
          <w:rFonts w:ascii="Times New Roman" w:hAnsi="Times New Roman" w:cs="Times New Roman"/>
          <w:sz w:val="24"/>
          <w:szCs w:val="24"/>
        </w:rPr>
        <w:fldChar w:fldCharType="begin"/>
      </w:r>
      <w:r w:rsidR="00ED4CB4">
        <w:rPr>
          <w:rFonts w:ascii="Times New Roman" w:hAnsi="Times New Roman" w:cs="Times New Roman"/>
          <w:sz w:val="24"/>
          <w:szCs w:val="24"/>
        </w:rPr>
        <w:instrText>HYPERLINK "</w:instrText>
      </w:r>
      <w:r w:rsidR="00ED4CB4" w:rsidRPr="00ED4CB4">
        <w:rPr>
          <w:rFonts w:ascii="Times New Roman" w:hAnsi="Times New Roman" w:cs="Times New Roman"/>
          <w:sz w:val="24"/>
          <w:szCs w:val="24"/>
        </w:rPr>
        <w:instrText>https://mccmulund.ac.in/</w:instrText>
      </w:r>
      <w:r w:rsidR="00ED4CB4">
        <w:rPr>
          <w:rFonts w:ascii="Times New Roman" w:hAnsi="Times New Roman" w:cs="Times New Roman"/>
          <w:sz w:val="24"/>
          <w:szCs w:val="24"/>
        </w:rPr>
        <w:instrText>"</w:instrText>
      </w:r>
      <w:r w:rsidR="00ED4CB4">
        <w:rPr>
          <w:rFonts w:ascii="Times New Roman" w:hAnsi="Times New Roman" w:cs="Times New Roman"/>
          <w:sz w:val="24"/>
          <w:szCs w:val="24"/>
        </w:rPr>
        <w:fldChar w:fldCharType="separate"/>
      </w:r>
      <w:r w:rsidR="00ED4CB4" w:rsidRPr="00374711">
        <w:rPr>
          <w:rStyle w:val="Hyperlink"/>
          <w:rFonts w:ascii="Times New Roman" w:hAnsi="Times New Roman" w:cs="Times New Roman"/>
          <w:sz w:val="24"/>
          <w:szCs w:val="24"/>
        </w:rPr>
        <w:t>https://mccmulund.ac.in/</w:t>
      </w:r>
      <w:r w:rsidR="00ED4CB4">
        <w:rPr>
          <w:rFonts w:ascii="Times New Roman" w:hAnsi="Times New Roman" w:cs="Times New Roman"/>
          <w:sz w:val="24"/>
          <w:szCs w:val="24"/>
        </w:rPr>
        <w:fldChar w:fldCharType="end"/>
      </w:r>
      <w:r w:rsidR="00ED4CB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6199E5C7" w14:textId="164121A0" w:rsidR="00ED4CB4" w:rsidRDefault="000344EF" w:rsidP="00987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the Application Form from the college </w:t>
      </w:r>
      <w:r w:rsidR="00A841A7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A89C0" w14:textId="4B6F3DC8" w:rsidR="00F046A0" w:rsidRPr="00184809" w:rsidRDefault="000344EF" w:rsidP="00184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841A7">
        <w:rPr>
          <w:rFonts w:ascii="Times New Roman" w:hAnsi="Times New Roman" w:cs="Times New Roman"/>
          <w:sz w:val="24"/>
          <w:szCs w:val="24"/>
        </w:rPr>
        <w:t xml:space="preserve">Processing Fees </w:t>
      </w:r>
      <w:r w:rsidR="0083212A">
        <w:rPr>
          <w:rFonts w:ascii="Times New Roman" w:hAnsi="Times New Roman" w:cs="Times New Roman"/>
          <w:sz w:val="24"/>
          <w:szCs w:val="24"/>
        </w:rPr>
        <w:t>Rs.</w:t>
      </w:r>
      <w:r w:rsidR="00D16FD3">
        <w:rPr>
          <w:rFonts w:ascii="Times New Roman" w:hAnsi="Times New Roman" w:cs="Times New Roman"/>
          <w:sz w:val="24"/>
          <w:szCs w:val="24"/>
        </w:rPr>
        <w:t xml:space="preserve"> </w:t>
      </w:r>
      <w:r w:rsidR="0028337F">
        <w:rPr>
          <w:rFonts w:ascii="Times New Roman" w:hAnsi="Times New Roman" w:cs="Times New Roman"/>
          <w:sz w:val="24"/>
          <w:szCs w:val="24"/>
        </w:rPr>
        <w:t>1000/-</w:t>
      </w:r>
    </w:p>
    <w:p w14:paraId="0576BE20" w14:textId="7C7C0D61" w:rsidR="00D16FD3" w:rsidRDefault="0010771E" w:rsidP="00987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71E">
        <w:rPr>
          <w:rFonts w:ascii="Times New Roman" w:hAnsi="Times New Roman" w:cs="Times New Roman"/>
          <w:sz w:val="24"/>
          <w:szCs w:val="24"/>
        </w:rPr>
        <w:t>Submit the duly filled Application Form and required documents at the college Fee Counter along with Application Processing fee.</w:t>
      </w:r>
    </w:p>
    <w:p w14:paraId="0F1ACA52" w14:textId="729937E4" w:rsidR="0010771E" w:rsidRDefault="0010771E" w:rsidP="00987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771E">
        <w:rPr>
          <w:rFonts w:ascii="Times New Roman" w:hAnsi="Times New Roman" w:cs="Times New Roman"/>
          <w:sz w:val="24"/>
          <w:szCs w:val="24"/>
        </w:rPr>
        <w:t xml:space="preserve">Application Processing fee is </w:t>
      </w:r>
      <w:r w:rsidRPr="0010771E">
        <w:rPr>
          <w:rFonts w:ascii="Times New Roman" w:hAnsi="Times New Roman" w:cs="Times New Roman"/>
          <w:b/>
          <w:bCs/>
          <w:sz w:val="24"/>
          <w:szCs w:val="24"/>
        </w:rPr>
        <w:t>NON-REFUNDABLE.</w:t>
      </w:r>
    </w:p>
    <w:p w14:paraId="61AD70F7" w14:textId="7A668C58" w:rsidR="0010771E" w:rsidRDefault="009862A0" w:rsidP="00987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62A0">
        <w:rPr>
          <w:rFonts w:ascii="Times New Roman" w:hAnsi="Times New Roman" w:cs="Times New Roman"/>
          <w:sz w:val="24"/>
          <w:szCs w:val="24"/>
        </w:rPr>
        <w:t>Please check the admission website regularly for important announcements.</w:t>
      </w:r>
    </w:p>
    <w:p w14:paraId="196053B3" w14:textId="455841ED" w:rsidR="009862A0" w:rsidRDefault="00A3343D" w:rsidP="00987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343D">
        <w:rPr>
          <w:rFonts w:ascii="Times New Roman" w:hAnsi="Times New Roman" w:cs="Times New Roman"/>
          <w:sz w:val="24"/>
          <w:szCs w:val="24"/>
        </w:rPr>
        <w:t>The candidates will be called for interview, candidate should bring photocopy of the application form submitted along with original and photo copies of relevant certificates/documents.</w:t>
      </w:r>
    </w:p>
    <w:p w14:paraId="4B831106" w14:textId="009FFC86" w:rsidR="00CC7757" w:rsidRPr="00184809" w:rsidRDefault="00BF5C4E" w:rsidP="00CC7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5C4E">
        <w:rPr>
          <w:rFonts w:ascii="Times New Roman" w:hAnsi="Times New Roman" w:cs="Times New Roman"/>
          <w:sz w:val="24"/>
          <w:szCs w:val="24"/>
        </w:rPr>
        <w:t>Incomplete applications will be rejected.</w:t>
      </w:r>
    </w:p>
    <w:p w14:paraId="34AB99E1" w14:textId="7E61729B" w:rsidR="00CC7757" w:rsidRDefault="00CC7757" w:rsidP="00CC77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0394">
        <w:rPr>
          <w:rFonts w:ascii="Times New Roman" w:hAnsi="Times New Roman" w:cs="Times New Roman"/>
          <w:b/>
          <w:bCs/>
          <w:sz w:val="24"/>
          <w:szCs w:val="24"/>
        </w:rPr>
        <w:t>Documents Required:</w:t>
      </w:r>
    </w:p>
    <w:p w14:paraId="62E3B596" w14:textId="679E148B" w:rsidR="00837ABF" w:rsidRDefault="00837ABF" w:rsidP="00837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BF">
        <w:rPr>
          <w:rFonts w:ascii="Times New Roman" w:hAnsi="Times New Roman" w:cs="Times New Roman"/>
          <w:sz w:val="24"/>
          <w:szCs w:val="24"/>
        </w:rPr>
        <w:t>Self-attested photocopy of Marksheet and Passing Certificate of T.Y.B.</w:t>
      </w:r>
      <w:r w:rsidR="002833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</w:t>
      </w:r>
    </w:p>
    <w:p w14:paraId="5FCB84CF" w14:textId="7261DB08" w:rsidR="00837ABF" w:rsidRDefault="00837ABF" w:rsidP="00837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BF">
        <w:rPr>
          <w:rFonts w:ascii="Times New Roman" w:hAnsi="Times New Roman" w:cs="Times New Roman"/>
          <w:sz w:val="24"/>
          <w:szCs w:val="24"/>
        </w:rPr>
        <w:t>Self-attested photocopy of Marksheet and Passing Certificate of M.</w:t>
      </w:r>
      <w:r w:rsidR="0028337F">
        <w:rPr>
          <w:rFonts w:ascii="Times New Roman" w:hAnsi="Times New Roman" w:cs="Times New Roman"/>
          <w:sz w:val="24"/>
          <w:szCs w:val="24"/>
        </w:rPr>
        <w:t>C</w:t>
      </w:r>
      <w:r w:rsidR="005D3D8D">
        <w:rPr>
          <w:rFonts w:ascii="Times New Roman" w:hAnsi="Times New Roman" w:cs="Times New Roman"/>
          <w:sz w:val="24"/>
          <w:szCs w:val="24"/>
        </w:rPr>
        <w:t xml:space="preserve">om </w:t>
      </w:r>
    </w:p>
    <w:p w14:paraId="382A2E07" w14:textId="1E7D0003" w:rsidR="005D3D8D" w:rsidRDefault="005D3D8D" w:rsidP="00837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BF">
        <w:rPr>
          <w:rFonts w:ascii="Times New Roman" w:hAnsi="Times New Roman" w:cs="Times New Roman"/>
          <w:sz w:val="24"/>
          <w:szCs w:val="24"/>
        </w:rPr>
        <w:t>Self-attested photocopy of SET</w:t>
      </w:r>
      <w:r w:rsidR="00D00133">
        <w:rPr>
          <w:rFonts w:ascii="Times New Roman" w:hAnsi="Times New Roman" w:cs="Times New Roman"/>
          <w:sz w:val="24"/>
          <w:szCs w:val="24"/>
        </w:rPr>
        <w:t>/</w:t>
      </w:r>
      <w:r w:rsidRPr="00837ABF">
        <w:rPr>
          <w:rFonts w:ascii="Times New Roman" w:hAnsi="Times New Roman" w:cs="Times New Roman"/>
          <w:sz w:val="24"/>
          <w:szCs w:val="24"/>
        </w:rPr>
        <w:t>NET/GATE/PET examination certificate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9AF59" w14:textId="77777777" w:rsidR="003D4B46" w:rsidRPr="003D4B46" w:rsidRDefault="003D4B46" w:rsidP="003D4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B46">
        <w:rPr>
          <w:rFonts w:ascii="Times New Roman" w:hAnsi="Times New Roman" w:cs="Times New Roman"/>
          <w:sz w:val="24"/>
          <w:szCs w:val="24"/>
        </w:rPr>
        <w:t>Self-attested photocopy of Caste Certificate</w:t>
      </w:r>
    </w:p>
    <w:p w14:paraId="68976F78" w14:textId="77777777" w:rsidR="00697DC4" w:rsidRPr="00697DC4" w:rsidRDefault="00697DC4" w:rsidP="00697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C4">
        <w:rPr>
          <w:rFonts w:ascii="Times New Roman" w:hAnsi="Times New Roman" w:cs="Times New Roman"/>
          <w:sz w:val="24"/>
          <w:szCs w:val="24"/>
        </w:rPr>
        <w:t>OBC candidate submit self-attested photocopy of Non-Creamy Layer certificate.</w:t>
      </w:r>
    </w:p>
    <w:p w14:paraId="2ADED8F8" w14:textId="77777777" w:rsidR="00697DC4" w:rsidRPr="00697DC4" w:rsidRDefault="00697DC4" w:rsidP="00697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C4">
        <w:rPr>
          <w:rFonts w:ascii="Times New Roman" w:hAnsi="Times New Roman" w:cs="Times New Roman"/>
          <w:sz w:val="24"/>
          <w:szCs w:val="24"/>
        </w:rPr>
        <w:t>EWS candidate submit self-attested photocopy of Income and Assets certificate issued after 31.03.2023 (for financial year 2022-2023)</w:t>
      </w:r>
    </w:p>
    <w:p w14:paraId="16EDA270" w14:textId="3AD37D93" w:rsidR="00E34D5B" w:rsidRDefault="00E34D5B" w:rsidP="00E34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5B">
        <w:rPr>
          <w:rFonts w:ascii="Times New Roman" w:hAnsi="Times New Roman" w:cs="Times New Roman"/>
          <w:sz w:val="24"/>
          <w:szCs w:val="24"/>
        </w:rPr>
        <w:t>Self-attested photocopy of Aadhar Card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23610" w14:textId="77777777" w:rsidR="00E34D5B" w:rsidRDefault="00E34D5B" w:rsidP="00E34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5B">
        <w:rPr>
          <w:rFonts w:ascii="Times New Roman" w:hAnsi="Times New Roman" w:cs="Times New Roman"/>
          <w:sz w:val="24"/>
          <w:szCs w:val="24"/>
        </w:rPr>
        <w:t>Self-attested photocopy of Marriage Certificate or Gazette Certificate in case of name change (for Married Female Candidate).</w:t>
      </w:r>
    </w:p>
    <w:p w14:paraId="42BF3A4D" w14:textId="77777777" w:rsidR="0028337F" w:rsidRPr="00EB3514" w:rsidRDefault="0028337F" w:rsidP="00283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514">
        <w:rPr>
          <w:rFonts w:ascii="Times New Roman" w:hAnsi="Times New Roman" w:cs="Times New Roman"/>
          <w:sz w:val="24"/>
          <w:szCs w:val="24"/>
        </w:rPr>
        <w:t>Ph.D. admission forms are uploaded on the College Website. Kindly print the admission form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14">
        <w:rPr>
          <w:rFonts w:ascii="Times New Roman" w:hAnsi="Times New Roman" w:cs="Times New Roman"/>
          <w:sz w:val="24"/>
          <w:szCs w:val="24"/>
        </w:rPr>
        <w:t>submit the duly filled form with scanned copies of educational qualifications and other relevant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14">
        <w:rPr>
          <w:rFonts w:ascii="Times New Roman" w:hAnsi="Times New Roman" w:cs="Times New Roman"/>
          <w:sz w:val="24"/>
          <w:szCs w:val="24"/>
        </w:rPr>
        <w:t xml:space="preserve">document by email to </w:t>
      </w:r>
      <w:hyperlink r:id="rId8" w:history="1">
        <w:r w:rsidRPr="00374711">
          <w:rPr>
            <w:rStyle w:val="Hyperlink"/>
            <w:rFonts w:ascii="Times New Roman" w:hAnsi="Times New Roman" w:cs="Times New Roman"/>
            <w:sz w:val="24"/>
            <w:szCs w:val="24"/>
          </w:rPr>
          <w:t>shivaji.pawar@mccmulund.ac.in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14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Pr="00374711">
          <w:rPr>
            <w:rStyle w:val="Hyperlink"/>
            <w:rFonts w:ascii="Times New Roman" w:hAnsi="Times New Roman" w:cs="Times New Roman"/>
            <w:sz w:val="24"/>
            <w:szCs w:val="24"/>
          </w:rPr>
          <w:t>mccmulund@gmail.com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14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7E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2024. </w:t>
      </w:r>
    </w:p>
    <w:p w14:paraId="3D2C6900" w14:textId="77777777" w:rsidR="0028337F" w:rsidRPr="006B11AC" w:rsidRDefault="0028337F" w:rsidP="00283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514">
        <w:rPr>
          <w:rFonts w:ascii="Times New Roman" w:hAnsi="Times New Roman" w:cs="Times New Roman"/>
          <w:sz w:val="24"/>
          <w:szCs w:val="24"/>
        </w:rPr>
        <w:t>The list of the eligible candidates and date of interview will be intimated later on the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1AC">
        <w:rPr>
          <w:rFonts w:ascii="Times New Roman" w:hAnsi="Times New Roman" w:cs="Times New Roman"/>
          <w:sz w:val="24"/>
          <w:szCs w:val="24"/>
        </w:rPr>
        <w:t xml:space="preserve">website </w:t>
      </w:r>
      <w:hyperlink r:id="rId10" w:history="1">
        <w:r w:rsidRPr="00374711">
          <w:rPr>
            <w:rStyle w:val="Hyperlink"/>
            <w:rFonts w:ascii="Times New Roman" w:hAnsi="Times New Roman" w:cs="Times New Roman"/>
            <w:sz w:val="24"/>
            <w:szCs w:val="24"/>
          </w:rPr>
          <w:t>https://mccmulund.ac.in/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4FFD0" w14:textId="77777777" w:rsidR="0028337F" w:rsidRPr="00F60C23" w:rsidRDefault="0028337F" w:rsidP="00283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C23">
        <w:rPr>
          <w:rFonts w:ascii="Times New Roman" w:hAnsi="Times New Roman" w:cs="Times New Roman"/>
          <w:sz w:val="24"/>
          <w:szCs w:val="24"/>
        </w:rPr>
        <w:t>Scanned copies of the following document (Self-Certified copies) are to be submitted along with the Ph.D. admission form:</w:t>
      </w:r>
    </w:p>
    <w:p w14:paraId="67B41885" w14:textId="77777777" w:rsidR="00B66317" w:rsidRDefault="00B66317" w:rsidP="00B66317"/>
    <w:p w14:paraId="150A08DF" w14:textId="77777777" w:rsidR="0028337F" w:rsidRPr="00B66317" w:rsidRDefault="0028337F" w:rsidP="00B66317"/>
    <w:p w14:paraId="5AE5EC3F" w14:textId="43E6A146" w:rsidR="00EA2485" w:rsidRDefault="00EA2485" w:rsidP="0028337F">
      <w:pPr>
        <w:tabs>
          <w:tab w:val="left" w:pos="6612"/>
        </w:tabs>
        <w:spacing w:line="240" w:lineRule="auto"/>
        <w:contextualSpacing/>
      </w:pPr>
      <w:r w:rsidRPr="00A5122C">
        <w:rPr>
          <w:rFonts w:ascii="Times New Roman" w:hAnsi="Times New Roman" w:cs="Times New Roman"/>
          <w:sz w:val="24"/>
          <w:szCs w:val="24"/>
        </w:rPr>
        <w:t>Dr. Shivaji Pawar</w:t>
      </w:r>
      <w:r>
        <w:t xml:space="preserve"> </w:t>
      </w:r>
      <w:r>
        <w:tab/>
      </w:r>
      <w:r w:rsidRPr="00A5122C">
        <w:rPr>
          <w:rFonts w:ascii="Times New Roman" w:hAnsi="Times New Roman" w:cs="Times New Roman"/>
          <w:sz w:val="24"/>
          <w:szCs w:val="24"/>
        </w:rPr>
        <w:t>Dr. Sonali Pednekar</w:t>
      </w:r>
    </w:p>
    <w:p w14:paraId="165D7DFA" w14:textId="39C7E5ED" w:rsidR="00134FC0" w:rsidRPr="00134FC0" w:rsidRDefault="00B66317" w:rsidP="0028337F">
      <w:pPr>
        <w:tabs>
          <w:tab w:val="left" w:pos="644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317">
        <w:rPr>
          <w:rFonts w:ascii="Times New Roman" w:hAnsi="Times New Roman" w:cs="Times New Roman"/>
          <w:sz w:val="24"/>
          <w:szCs w:val="24"/>
        </w:rPr>
        <w:t xml:space="preserve">Research </w:t>
      </w:r>
      <w:r w:rsidR="00367622"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z w:val="24"/>
          <w:szCs w:val="24"/>
        </w:rPr>
        <w:tab/>
      </w:r>
      <w:r w:rsidR="00A5122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Princi</w:t>
      </w:r>
      <w:r w:rsidR="00EA2485">
        <w:rPr>
          <w:rFonts w:ascii="Times New Roman" w:hAnsi="Times New Roman" w:cs="Times New Roman"/>
          <w:sz w:val="24"/>
          <w:szCs w:val="24"/>
        </w:rPr>
        <w:t xml:space="preserve">pal </w:t>
      </w:r>
    </w:p>
    <w:sectPr w:rsidR="00134FC0" w:rsidRPr="00134FC0" w:rsidSect="0028337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2535D" w14:textId="77777777" w:rsidR="00795C48" w:rsidRDefault="00795C48" w:rsidP="007A7039">
      <w:pPr>
        <w:spacing w:after="0" w:line="240" w:lineRule="auto"/>
      </w:pPr>
      <w:r>
        <w:separator/>
      </w:r>
    </w:p>
  </w:endnote>
  <w:endnote w:type="continuationSeparator" w:id="0">
    <w:p w14:paraId="6B2F32CC" w14:textId="77777777" w:rsidR="00795C48" w:rsidRDefault="00795C48" w:rsidP="007A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4EF26" w14:textId="77777777" w:rsidR="00795C48" w:rsidRDefault="00795C48" w:rsidP="007A7039">
      <w:pPr>
        <w:spacing w:after="0" w:line="240" w:lineRule="auto"/>
      </w:pPr>
      <w:r>
        <w:separator/>
      </w:r>
    </w:p>
  </w:footnote>
  <w:footnote w:type="continuationSeparator" w:id="0">
    <w:p w14:paraId="48ACDF14" w14:textId="77777777" w:rsidR="00795C48" w:rsidRDefault="00795C48" w:rsidP="007A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E1C"/>
    <w:multiLevelType w:val="hybridMultilevel"/>
    <w:tmpl w:val="D4C8A86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832438"/>
    <w:multiLevelType w:val="hybridMultilevel"/>
    <w:tmpl w:val="51B605D4"/>
    <w:lvl w:ilvl="0" w:tplc="E0803C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082"/>
    <w:multiLevelType w:val="hybridMultilevel"/>
    <w:tmpl w:val="51B605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39"/>
    <w:rsid w:val="0000008C"/>
    <w:rsid w:val="000344EF"/>
    <w:rsid w:val="0010771E"/>
    <w:rsid w:val="00134FC0"/>
    <w:rsid w:val="001359D8"/>
    <w:rsid w:val="00184809"/>
    <w:rsid w:val="001925A9"/>
    <w:rsid w:val="00225986"/>
    <w:rsid w:val="0028337F"/>
    <w:rsid w:val="003611EA"/>
    <w:rsid w:val="00367622"/>
    <w:rsid w:val="003C5FA9"/>
    <w:rsid w:val="003C62F6"/>
    <w:rsid w:val="003D4B46"/>
    <w:rsid w:val="00543228"/>
    <w:rsid w:val="005C0394"/>
    <w:rsid w:val="005D3D8D"/>
    <w:rsid w:val="00697DC4"/>
    <w:rsid w:val="006A704F"/>
    <w:rsid w:val="006B11AC"/>
    <w:rsid w:val="006F4468"/>
    <w:rsid w:val="00733B66"/>
    <w:rsid w:val="00733F52"/>
    <w:rsid w:val="00760D08"/>
    <w:rsid w:val="007621DD"/>
    <w:rsid w:val="00795C48"/>
    <w:rsid w:val="007A7039"/>
    <w:rsid w:val="00807597"/>
    <w:rsid w:val="0083212A"/>
    <w:rsid w:val="00837ABF"/>
    <w:rsid w:val="00852958"/>
    <w:rsid w:val="008762A7"/>
    <w:rsid w:val="009862A0"/>
    <w:rsid w:val="0098775C"/>
    <w:rsid w:val="009A14E1"/>
    <w:rsid w:val="009A24DB"/>
    <w:rsid w:val="00A3343D"/>
    <w:rsid w:val="00A5122C"/>
    <w:rsid w:val="00A841A7"/>
    <w:rsid w:val="00A9677B"/>
    <w:rsid w:val="00B4354A"/>
    <w:rsid w:val="00B66317"/>
    <w:rsid w:val="00BA7259"/>
    <w:rsid w:val="00BD7E51"/>
    <w:rsid w:val="00BF5C4E"/>
    <w:rsid w:val="00CC7757"/>
    <w:rsid w:val="00D00133"/>
    <w:rsid w:val="00D07F4B"/>
    <w:rsid w:val="00D16FD3"/>
    <w:rsid w:val="00E34D5B"/>
    <w:rsid w:val="00EA2485"/>
    <w:rsid w:val="00EA48BD"/>
    <w:rsid w:val="00EB3514"/>
    <w:rsid w:val="00ED4CB4"/>
    <w:rsid w:val="00F046A0"/>
    <w:rsid w:val="00F60C23"/>
    <w:rsid w:val="00FE4B8F"/>
    <w:rsid w:val="00FF5454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789D8"/>
  <w15:chartTrackingRefBased/>
  <w15:docId w15:val="{0C5A2476-08D5-4206-86EE-098BEDD8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4F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39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39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76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59D8"/>
    <w:pPr>
      <w:spacing w:after="0" w:line="240" w:lineRule="auto"/>
    </w:pPr>
    <w:rPr>
      <w:color w:val="44546A" w:themeColor="text2"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37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C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C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7F"/>
    <w:rPr>
      <w:rFonts w:ascii="Segoe UI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aji.pawar@mccmulund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ccmulund.ac.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cmul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50B8-3AA3-460C-B860-47DFA69B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Shrusti Desai</dc:creator>
  <cp:keywords/>
  <dc:description/>
  <cp:lastModifiedBy>Windows User</cp:lastModifiedBy>
  <cp:revision>2</cp:revision>
  <cp:lastPrinted>2024-03-07T10:59:00Z</cp:lastPrinted>
  <dcterms:created xsi:type="dcterms:W3CDTF">2024-03-07T11:01:00Z</dcterms:created>
  <dcterms:modified xsi:type="dcterms:W3CDTF">2024-03-07T11:01:00Z</dcterms:modified>
</cp:coreProperties>
</file>